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18" w:rsidRPr="00B40EB0" w:rsidRDefault="00783718" w:rsidP="00783718">
      <w:pPr>
        <w:spacing w:after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C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53064462" wp14:editId="327A3354">
            <wp:simplePos x="0" y="0"/>
            <wp:positionH relativeFrom="column">
              <wp:posOffset>5939155</wp:posOffset>
            </wp:positionH>
            <wp:positionV relativeFrom="paragraph">
              <wp:posOffset>93357</wp:posOffset>
            </wp:positionV>
            <wp:extent cx="561975" cy="676275"/>
            <wp:effectExtent l="0" t="0" r="9525" b="9525"/>
            <wp:wrapNone/>
            <wp:docPr id="1" name="Рисунок 1" descr="sp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150FDB2F" wp14:editId="1C58605C">
            <wp:simplePos x="0" y="0"/>
            <wp:positionH relativeFrom="column">
              <wp:posOffset>25400</wp:posOffset>
            </wp:positionH>
            <wp:positionV relativeFrom="paragraph">
              <wp:posOffset>-13335</wp:posOffset>
            </wp:positionV>
            <wp:extent cx="962025" cy="914400"/>
            <wp:effectExtent l="0" t="0" r="9525" b="0"/>
            <wp:wrapNone/>
            <wp:docPr id="2" name="Рисунок 2" descr="Лого_для_больших-форм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для_больших-формат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8" t="5310" r="8871" b="9734"/>
                    <a:stretch/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718" w:rsidRPr="007313D4" w:rsidRDefault="00783718" w:rsidP="00783718">
      <w:pPr>
        <w:spacing w:after="0"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  <w:r w:rsidRPr="007313D4">
        <w:rPr>
          <w:rFonts w:ascii="Times New Roman" w:eastAsia="Batang" w:hAnsi="Times New Roman" w:cs="Times New Roman"/>
          <w:b/>
          <w:bCs/>
          <w:sz w:val="28"/>
          <w:szCs w:val="28"/>
        </w:rPr>
        <w:t>Комитет по государственному заказу Санкт-Петербурга</w:t>
      </w:r>
      <w:r w:rsidRPr="007313D4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Pr="007313D4">
        <w:rPr>
          <w:rFonts w:ascii="Times New Roman" w:eastAsia="Batang" w:hAnsi="Times New Roman" w:cs="Times New Roman"/>
          <w:bCs/>
          <w:sz w:val="28"/>
          <w:szCs w:val="28"/>
        </w:rPr>
        <w:br/>
      </w:r>
    </w:p>
    <w:p w:rsidR="00783718" w:rsidRPr="00B40EB0" w:rsidRDefault="00783718" w:rsidP="00783718">
      <w:pPr>
        <w:spacing w:after="0"/>
        <w:ind w:right="991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783718" w:rsidRDefault="00783718" w:rsidP="00783718">
      <w:pPr>
        <w:spacing w:after="0"/>
        <w:ind w:right="991"/>
        <w:jc w:val="right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05756B70" wp14:editId="04A75C24">
            <wp:simplePos x="0" y="0"/>
            <wp:positionH relativeFrom="column">
              <wp:posOffset>4572445</wp:posOffset>
            </wp:positionH>
            <wp:positionV relativeFrom="paragraph">
              <wp:posOffset>168795</wp:posOffset>
            </wp:positionV>
            <wp:extent cx="1170445" cy="187732"/>
            <wp:effectExtent l="0" t="0" r="0" b="3175"/>
            <wp:wrapNone/>
            <wp:docPr id="3" name="Рисунок 3" descr="C:\Users\user\AppData\Local\Microsoft\Windows\INetCache\Content.Word\Fr_logo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Microsoft\Windows\INetCache\Content.Word\Fr_logo_w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45" cy="18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718" w:rsidRDefault="00783718" w:rsidP="00783718">
      <w:pPr>
        <w:spacing w:after="0"/>
        <w:ind w:right="991" w:firstLine="1276"/>
        <w:rPr>
          <w:rFonts w:ascii="Times New Roman" w:hAnsi="Times New Roman" w:cs="Times New Roman"/>
          <w:b/>
          <w:sz w:val="24"/>
          <w:szCs w:val="24"/>
        </w:rPr>
      </w:pPr>
      <w:r w:rsidRPr="00B40EB0">
        <w:rPr>
          <w:rFonts w:ascii="Times New Roman" w:eastAsia="Batang" w:hAnsi="Times New Roman" w:cs="Times New Roman"/>
          <w:b/>
          <w:bCs/>
          <w:sz w:val="24"/>
          <w:szCs w:val="24"/>
        </w:rPr>
        <w:t>При поддержке:</w:t>
      </w:r>
      <w:r w:rsidRPr="00856F6B">
        <w:t xml:space="preserve"> </w:t>
      </w:r>
      <w:r w:rsidRPr="00B40EB0">
        <w:rPr>
          <w:rFonts w:ascii="Times New Roman" w:hAnsi="Times New Roman" w:cs="Times New Roman"/>
          <w:b/>
          <w:sz w:val="24"/>
          <w:szCs w:val="24"/>
        </w:rPr>
        <w:tab/>
      </w:r>
    </w:p>
    <w:p w:rsidR="00783718" w:rsidRDefault="00783718" w:rsidP="00783718">
      <w:pPr>
        <w:spacing w:after="0"/>
        <w:ind w:right="991" w:firstLine="1276"/>
        <w:rPr>
          <w:b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3868A40" wp14:editId="7B72836D">
            <wp:extent cx="1522011" cy="740979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20-06-26 в 12.49.0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83" cy="75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EB0">
        <w:rPr>
          <w:b/>
          <w:szCs w:val="24"/>
        </w:rPr>
        <w:t xml:space="preserve"> </w:t>
      </w:r>
    </w:p>
    <w:p w:rsidR="00783718" w:rsidRDefault="00783718" w:rsidP="00783718">
      <w:pPr>
        <w:spacing w:after="0"/>
        <w:ind w:right="991" w:firstLine="1276"/>
        <w:rPr>
          <w:b/>
          <w:szCs w:val="24"/>
        </w:rPr>
      </w:pPr>
    </w:p>
    <w:p w:rsidR="00217878" w:rsidRDefault="009F4D8C" w:rsidP="00783718">
      <w:pPr>
        <w:spacing w:after="0"/>
        <w:ind w:right="991"/>
        <w:jc w:val="right"/>
        <w:rPr>
          <w:b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4572445</wp:posOffset>
            </wp:positionH>
            <wp:positionV relativeFrom="paragraph">
              <wp:posOffset>168795</wp:posOffset>
            </wp:positionV>
            <wp:extent cx="1170445" cy="187732"/>
            <wp:effectExtent l="0" t="0" r="0" b="3175"/>
            <wp:wrapNone/>
            <wp:docPr id="4" name="Рисунок 4" descr="C:\Users\user\AppData\Local\Microsoft\Windows\INetCache\Content.Word\Fr_logo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Microsoft\Windows\INetCache\Content.Word\Fr_logo_w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45" cy="18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EB0" w:rsidRPr="0067448E" w:rsidRDefault="00B40EB0" w:rsidP="00217878">
      <w:pPr>
        <w:spacing w:after="0"/>
        <w:ind w:right="991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8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A7323">
        <w:rPr>
          <w:rFonts w:ascii="Times New Roman" w:hAnsi="Times New Roman" w:cs="Times New Roman"/>
          <w:b/>
          <w:sz w:val="24"/>
          <w:szCs w:val="24"/>
        </w:rPr>
        <w:t>ВЕБИНАРА</w:t>
      </w:r>
    </w:p>
    <w:p w:rsidR="00A21BE1" w:rsidRDefault="00563B71" w:rsidP="00217878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8E">
        <w:rPr>
          <w:rFonts w:ascii="Times New Roman" w:hAnsi="Times New Roman" w:cs="Times New Roman"/>
          <w:b/>
          <w:sz w:val="24"/>
          <w:szCs w:val="24"/>
        </w:rPr>
        <w:t>«</w:t>
      </w:r>
      <w:r w:rsidR="00A21BE1">
        <w:rPr>
          <w:rFonts w:ascii="Times New Roman" w:hAnsi="Times New Roman" w:cs="Times New Roman"/>
          <w:b/>
          <w:sz w:val="24"/>
          <w:szCs w:val="24"/>
        </w:rPr>
        <w:t>АНТИСАНКЦИОННЫЕ ИЗМЕНЕНИЯ В ЗАКОНОДАТЕЛЬСТВЕ О КОНТРАКТНОЙ СИСТЕМЕ. РИСКИ ЗАКАЗЧИКОВ. ТИПОВЫЕ НАРУШЕНИЯ В СФЕРЕ ЗАКУПОК.</w:t>
      </w:r>
    </w:p>
    <w:p w:rsidR="00A21BE1" w:rsidRDefault="00A21BE1" w:rsidP="0067448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B0" w:rsidRPr="0067448E" w:rsidRDefault="00C640F5" w:rsidP="0067448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5">
        <w:rPr>
          <w:rFonts w:ascii="Times New Roman" w:hAnsi="Times New Roman" w:cs="Times New Roman"/>
          <w:b/>
          <w:sz w:val="24"/>
          <w:szCs w:val="24"/>
        </w:rPr>
        <w:t>2</w:t>
      </w:r>
      <w:r w:rsidR="00217878">
        <w:rPr>
          <w:rFonts w:ascii="Times New Roman" w:hAnsi="Times New Roman" w:cs="Times New Roman"/>
          <w:b/>
          <w:sz w:val="24"/>
          <w:szCs w:val="24"/>
        </w:rPr>
        <w:t>6</w:t>
      </w:r>
      <w:r w:rsidR="000A7323" w:rsidRPr="00C6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B44">
        <w:rPr>
          <w:rFonts w:ascii="Times New Roman" w:hAnsi="Times New Roman" w:cs="Times New Roman"/>
          <w:b/>
          <w:sz w:val="24"/>
          <w:szCs w:val="24"/>
        </w:rPr>
        <w:t>апреля</w:t>
      </w:r>
      <w:r w:rsidR="00B40EB0" w:rsidRPr="00C640F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7323" w:rsidRPr="00C640F5">
        <w:rPr>
          <w:rFonts w:ascii="Times New Roman" w:hAnsi="Times New Roman" w:cs="Times New Roman"/>
          <w:b/>
          <w:sz w:val="24"/>
          <w:szCs w:val="24"/>
        </w:rPr>
        <w:t>2</w:t>
      </w:r>
      <w:r w:rsidR="00EE2AB9" w:rsidRPr="00C6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323" w:rsidRPr="00C640F5">
        <w:rPr>
          <w:rFonts w:ascii="Times New Roman" w:hAnsi="Times New Roman" w:cs="Times New Roman"/>
          <w:b/>
          <w:sz w:val="24"/>
          <w:szCs w:val="24"/>
        </w:rPr>
        <w:t>1</w:t>
      </w:r>
      <w:r w:rsidR="00E33B44">
        <w:rPr>
          <w:rFonts w:ascii="Times New Roman" w:hAnsi="Times New Roman" w:cs="Times New Roman"/>
          <w:b/>
          <w:sz w:val="24"/>
          <w:szCs w:val="24"/>
        </w:rPr>
        <w:t>0</w:t>
      </w:r>
      <w:r w:rsidR="000A7323" w:rsidRPr="00C640F5">
        <w:rPr>
          <w:rFonts w:ascii="Times New Roman" w:hAnsi="Times New Roman" w:cs="Times New Roman"/>
          <w:b/>
          <w:sz w:val="24"/>
          <w:szCs w:val="24"/>
        </w:rPr>
        <w:t>:00 (МСК)</w:t>
      </w:r>
    </w:p>
    <w:p w:rsidR="004D5511" w:rsidRDefault="004D5511" w:rsidP="00B40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8E" w:rsidRPr="00E525DE" w:rsidRDefault="0067448E" w:rsidP="00E33B4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DE">
        <w:rPr>
          <w:rFonts w:ascii="Times New Roman" w:hAnsi="Times New Roman" w:cs="Times New Roman"/>
          <w:b/>
          <w:sz w:val="24"/>
          <w:szCs w:val="24"/>
        </w:rPr>
        <w:t>Регистрации доступна по ссылке</w:t>
      </w:r>
      <w:r w:rsidR="00A21BE1" w:rsidRPr="00E525DE">
        <w:rPr>
          <w:rFonts w:ascii="Times New Roman" w:hAnsi="Times New Roman" w:cs="Times New Roman"/>
          <w:b/>
          <w:sz w:val="24"/>
          <w:szCs w:val="24"/>
        </w:rPr>
        <w:t>:</w:t>
      </w:r>
      <w:r w:rsidR="00006F4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E525DE" w:rsidRPr="00E525DE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https://events.webinar.ru/2199741/11157421</w:t>
        </w:r>
      </w:hyperlink>
    </w:p>
    <w:p w:rsidR="00E33B44" w:rsidRPr="004A31D7" w:rsidRDefault="00E33B44" w:rsidP="00E33B4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3"/>
        <w:gridCol w:w="6804"/>
        <w:gridCol w:w="2977"/>
      </w:tblGrid>
      <w:tr w:rsidR="009036EF" w:rsidRPr="004A31D7" w:rsidTr="00F64704">
        <w:trPr>
          <w:trHeight w:val="2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6EF" w:rsidRPr="004A31D7" w:rsidRDefault="009036EF" w:rsidP="00EF1385">
            <w:pPr>
              <w:pStyle w:val="Body1"/>
              <w:jc w:val="center"/>
              <w:rPr>
                <w:b/>
                <w:color w:val="auto"/>
                <w:szCs w:val="24"/>
              </w:rPr>
            </w:pPr>
            <w:r w:rsidRPr="004A31D7">
              <w:rPr>
                <w:b/>
                <w:color w:val="auto"/>
                <w:szCs w:val="24"/>
              </w:rPr>
              <w:t>Время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6EF" w:rsidRPr="004A31D7" w:rsidRDefault="009036EF" w:rsidP="00EF1385">
            <w:pPr>
              <w:pStyle w:val="Body1"/>
              <w:jc w:val="center"/>
              <w:outlineLvl w:val="9"/>
              <w:rPr>
                <w:b/>
                <w:color w:val="auto"/>
                <w:szCs w:val="24"/>
              </w:rPr>
            </w:pPr>
            <w:r w:rsidRPr="004A31D7">
              <w:rPr>
                <w:b/>
                <w:color w:val="auto"/>
                <w:szCs w:val="24"/>
              </w:rPr>
              <w:t>Тема выступления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6EF" w:rsidRPr="004A31D7" w:rsidRDefault="009036EF" w:rsidP="00EF1385">
            <w:pPr>
              <w:pStyle w:val="Body1"/>
              <w:jc w:val="center"/>
              <w:rPr>
                <w:b/>
                <w:color w:val="auto"/>
                <w:szCs w:val="24"/>
              </w:rPr>
            </w:pPr>
            <w:r w:rsidRPr="004A31D7">
              <w:rPr>
                <w:b/>
                <w:color w:val="auto"/>
                <w:szCs w:val="24"/>
              </w:rPr>
              <w:t>Спикер</w:t>
            </w:r>
          </w:p>
        </w:tc>
      </w:tr>
      <w:tr w:rsidR="009036EF" w:rsidRPr="004A31D7" w:rsidTr="00F64704">
        <w:trPr>
          <w:trHeight w:val="1981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6EF" w:rsidRDefault="000A7323" w:rsidP="00F2772B">
            <w:pPr>
              <w:pStyle w:val="Body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E33B44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</w:rPr>
              <w:t>:00 – 1</w:t>
            </w:r>
            <w:r w:rsidR="00E33B44">
              <w:rPr>
                <w:color w:val="auto"/>
                <w:szCs w:val="24"/>
              </w:rPr>
              <w:t>0</w:t>
            </w:r>
            <w:r w:rsidR="007860B6">
              <w:rPr>
                <w:color w:val="auto"/>
                <w:szCs w:val="24"/>
              </w:rPr>
              <w:t>:10</w:t>
            </w:r>
          </w:p>
          <w:p w:rsidR="000A7323" w:rsidRPr="004A31D7" w:rsidRDefault="000A7323" w:rsidP="00E33B44">
            <w:pPr>
              <w:pStyle w:val="Body1"/>
              <w:jc w:val="center"/>
              <w:rPr>
                <w:color w:val="auto"/>
                <w:szCs w:val="24"/>
              </w:rPr>
            </w:pPr>
          </w:p>
        </w:tc>
        <w:tc>
          <w:tcPr>
            <w:tcW w:w="680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3FEB" w:rsidRDefault="00333FEB" w:rsidP="00217878">
            <w:pPr>
              <w:pStyle w:val="Body1"/>
              <w:outlineLvl w:val="9"/>
              <w:rPr>
                <w:rFonts w:eastAsia="Times New Roman"/>
                <w:color w:val="auto"/>
                <w:szCs w:val="24"/>
              </w:rPr>
            </w:pPr>
            <w:bookmarkStart w:id="0" w:name="_GoBack"/>
            <w:bookmarkEnd w:id="0"/>
          </w:p>
          <w:p w:rsidR="009036EF" w:rsidRDefault="000A7323" w:rsidP="00217878">
            <w:pPr>
              <w:pStyle w:val="Body1"/>
              <w:numPr>
                <w:ilvl w:val="0"/>
                <w:numId w:val="5"/>
              </w:numPr>
              <w:outlineLvl w:val="9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Вступительное слово</w:t>
            </w:r>
            <w:r w:rsidR="003B1A60">
              <w:rPr>
                <w:rFonts w:eastAsia="Times New Roman"/>
                <w:color w:val="auto"/>
                <w:szCs w:val="24"/>
              </w:rPr>
              <w:t>.</w:t>
            </w:r>
          </w:p>
          <w:p w:rsidR="000A7323" w:rsidRDefault="000A7323" w:rsidP="00217878">
            <w:pPr>
              <w:pStyle w:val="Body1"/>
              <w:ind w:left="141"/>
              <w:outlineLvl w:val="9"/>
              <w:rPr>
                <w:rFonts w:eastAsia="Times New Roman"/>
                <w:color w:val="auto"/>
                <w:szCs w:val="24"/>
              </w:rPr>
            </w:pPr>
          </w:p>
          <w:p w:rsidR="000A7323" w:rsidRPr="004A31D7" w:rsidRDefault="000A7323" w:rsidP="00217878">
            <w:pPr>
              <w:pStyle w:val="Body1"/>
              <w:ind w:left="141"/>
              <w:outlineLvl w:val="9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6EF" w:rsidRPr="004A31D7" w:rsidRDefault="000A7323" w:rsidP="00EF13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ЖЕМЯКИН</w:t>
            </w:r>
          </w:p>
          <w:p w:rsidR="009036EF" w:rsidRPr="004A31D7" w:rsidRDefault="000A7323" w:rsidP="00EF13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Викторович</w:t>
            </w:r>
          </w:p>
          <w:p w:rsidR="000A7323" w:rsidRDefault="00333FEB" w:rsidP="00E33B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7323">
              <w:rPr>
                <w:rFonts w:ascii="Times New Roman" w:hAnsi="Times New Roman"/>
                <w:sz w:val="24"/>
                <w:szCs w:val="24"/>
              </w:rPr>
              <w:t xml:space="preserve">редседатель Комитета </w:t>
            </w:r>
            <w:r w:rsidR="000A7323">
              <w:rPr>
                <w:rFonts w:ascii="Times New Roman" w:hAnsi="Times New Roman"/>
                <w:sz w:val="24"/>
                <w:szCs w:val="24"/>
              </w:rPr>
              <w:br/>
              <w:t xml:space="preserve">по государственному заказу </w:t>
            </w:r>
            <w:r w:rsidR="000A7323">
              <w:rPr>
                <w:rFonts w:ascii="Times New Roman" w:hAnsi="Times New Roman"/>
                <w:sz w:val="24"/>
                <w:szCs w:val="24"/>
              </w:rPr>
              <w:br/>
              <w:t>Санкт-Петербурга</w:t>
            </w:r>
          </w:p>
          <w:p w:rsidR="007860B6" w:rsidRDefault="007860B6" w:rsidP="00E33B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0B6" w:rsidRPr="007860B6" w:rsidRDefault="007860B6" w:rsidP="00E33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B6">
              <w:rPr>
                <w:rFonts w:ascii="Times New Roman" w:hAnsi="Times New Roman"/>
                <w:b/>
                <w:sz w:val="24"/>
                <w:szCs w:val="24"/>
              </w:rPr>
              <w:t>ЛИШЕНКОВ</w:t>
            </w:r>
          </w:p>
          <w:p w:rsidR="007860B6" w:rsidRPr="007860B6" w:rsidRDefault="007860B6" w:rsidP="00E33B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B6">
              <w:rPr>
                <w:rFonts w:ascii="Times New Roman" w:hAnsi="Times New Roman"/>
                <w:b/>
                <w:sz w:val="24"/>
                <w:szCs w:val="24"/>
              </w:rPr>
              <w:t>Владимир Николаевич</w:t>
            </w:r>
          </w:p>
          <w:p w:rsidR="007860B6" w:rsidRPr="004A31D7" w:rsidRDefault="007860B6" w:rsidP="00E33B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РТС-тендер</w:t>
            </w:r>
          </w:p>
        </w:tc>
      </w:tr>
      <w:tr w:rsidR="00C32DBD" w:rsidRPr="004A31D7" w:rsidTr="00F64704">
        <w:trPr>
          <w:trHeight w:val="117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32DBD" w:rsidRPr="004A31D7" w:rsidRDefault="006F0C09" w:rsidP="00E33B44">
            <w:pPr>
              <w:pStyle w:val="Body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E33B44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</w:rPr>
              <w:t>:</w:t>
            </w:r>
            <w:r w:rsidR="007860B6">
              <w:rPr>
                <w:color w:val="auto"/>
                <w:szCs w:val="24"/>
              </w:rPr>
              <w:t>10 – 11</w:t>
            </w:r>
            <w:r>
              <w:rPr>
                <w:color w:val="auto"/>
                <w:szCs w:val="24"/>
              </w:rPr>
              <w:t>:</w:t>
            </w:r>
            <w:r w:rsidR="007860B6">
              <w:rPr>
                <w:color w:val="auto"/>
                <w:szCs w:val="24"/>
              </w:rPr>
              <w:t>1</w:t>
            </w:r>
            <w:r w:rsidR="00E33B44">
              <w:rPr>
                <w:color w:val="auto"/>
                <w:szCs w:val="24"/>
              </w:rPr>
              <w:t>0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21BE1" w:rsidRDefault="00A21BE1" w:rsidP="00217878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right="142"/>
              <w:rPr>
                <w:iCs/>
                <w:color w:val="000000" w:themeColor="text1"/>
                <w:sz w:val="24"/>
                <w:szCs w:val="24"/>
              </w:rPr>
            </w:pPr>
            <w:r w:rsidRPr="00A21BE1">
              <w:rPr>
                <w:iCs/>
                <w:color w:val="000000" w:themeColor="text1"/>
                <w:sz w:val="24"/>
                <w:szCs w:val="24"/>
              </w:rPr>
              <w:t>Обзор изменений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законодательства о контрактной системе в 2022 г.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br/>
            </w:r>
            <w:r w:rsidR="00C31054">
              <w:rPr>
                <w:iCs/>
                <w:color w:val="000000" w:themeColor="text1"/>
                <w:sz w:val="24"/>
                <w:szCs w:val="24"/>
              </w:rPr>
              <w:t>Ант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t>и</w:t>
            </w:r>
            <w:r w:rsidR="00C31054">
              <w:rPr>
                <w:iCs/>
                <w:color w:val="000000" w:themeColor="text1"/>
                <w:sz w:val="24"/>
                <w:szCs w:val="24"/>
              </w:rPr>
              <w:t>санк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t>ционные</w:t>
            </w:r>
            <w:r w:rsidR="00217878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t>поправки.</w:t>
            </w:r>
          </w:p>
          <w:p w:rsidR="00217878" w:rsidRDefault="00217878" w:rsidP="0021787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643" w:right="142"/>
              <w:rPr>
                <w:iCs/>
                <w:color w:val="000000" w:themeColor="text1"/>
                <w:sz w:val="24"/>
                <w:szCs w:val="24"/>
              </w:rPr>
            </w:pPr>
          </w:p>
          <w:p w:rsidR="00C32DBD" w:rsidRPr="007860B6" w:rsidRDefault="00C31054" w:rsidP="00217878">
            <w:pPr>
              <w:pStyle w:val="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right="142"/>
              <w:rPr>
                <w:iCs/>
                <w:color w:val="000000" w:themeColor="text1"/>
                <w:sz w:val="24"/>
                <w:szCs w:val="24"/>
              </w:rPr>
            </w:pPr>
            <w:r w:rsidRPr="00C31054">
              <w:rPr>
                <w:iCs/>
                <w:color w:val="000000" w:themeColor="text1"/>
                <w:sz w:val="24"/>
                <w:szCs w:val="24"/>
              </w:rPr>
              <w:t>Практика рассмотрения жалоб участников антимонопольными органами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t xml:space="preserve"> - п</w:t>
            </w:r>
            <w:r w:rsidR="007860B6" w:rsidRPr="00EE7086">
              <w:rPr>
                <w:iCs/>
                <w:color w:val="000000" w:themeColor="text1"/>
                <w:sz w:val="24"/>
                <w:szCs w:val="24"/>
              </w:rPr>
              <w:t>ервые итоги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860B6" w:rsidRPr="00EE7086">
              <w:rPr>
                <w:iCs/>
                <w:color w:val="000000" w:themeColor="text1"/>
                <w:sz w:val="24"/>
                <w:szCs w:val="24"/>
              </w:rPr>
              <w:t>контрольных мероприятий</w:t>
            </w:r>
            <w:r w:rsidR="007860B6">
              <w:rPr>
                <w:iCs/>
                <w:color w:val="000000" w:themeColor="text1"/>
                <w:sz w:val="24"/>
                <w:szCs w:val="24"/>
              </w:rPr>
              <w:t xml:space="preserve"> в СЗФО.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60B6" w:rsidRDefault="007860B6" w:rsidP="00EF13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МЕРЗЛЯКОВА</w:t>
            </w:r>
          </w:p>
          <w:p w:rsidR="0068786B" w:rsidRPr="0068786B" w:rsidRDefault="007860B6" w:rsidP="00EF13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Наталия Валериевна</w:t>
            </w:r>
          </w:p>
          <w:p w:rsidR="00C32DBD" w:rsidRPr="0068786B" w:rsidRDefault="007860B6" w:rsidP="007860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УФАС по Вологодской области</w:t>
            </w:r>
          </w:p>
        </w:tc>
      </w:tr>
      <w:tr w:rsidR="00AA450D" w:rsidRPr="004A31D7" w:rsidTr="00F64704">
        <w:trPr>
          <w:trHeight w:val="1062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A450D" w:rsidRDefault="007860B6" w:rsidP="00AA450D">
            <w:pPr>
              <w:pStyle w:val="Body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11:10 – 12:10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17878" w:rsidRPr="00217878" w:rsidRDefault="00A21BE1" w:rsidP="00217878">
            <w:pPr>
              <w:pStyle w:val="1"/>
              <w:numPr>
                <w:ilvl w:val="0"/>
                <w:numId w:val="3"/>
              </w:numPr>
              <w:spacing w:after="40"/>
              <w:ind w:right="142"/>
              <w:rPr>
                <w:sz w:val="24"/>
                <w:szCs w:val="24"/>
              </w:rPr>
            </w:pPr>
            <w:r w:rsidRPr="00A21BE1">
              <w:rPr>
                <w:iCs/>
                <w:color w:val="000000" w:themeColor="text1"/>
                <w:sz w:val="24"/>
                <w:szCs w:val="24"/>
              </w:rPr>
              <w:t>Антимонопольные риски при закупках в соответствии с анти</w:t>
            </w:r>
            <w:r w:rsidR="00EE7086">
              <w:rPr>
                <w:iCs/>
                <w:color w:val="000000" w:themeColor="text1"/>
                <w:sz w:val="24"/>
                <w:szCs w:val="24"/>
              </w:rPr>
              <w:t xml:space="preserve">санкционными </w:t>
            </w:r>
            <w:r w:rsidRPr="00A21BE1">
              <w:rPr>
                <w:iCs/>
                <w:color w:val="000000" w:themeColor="text1"/>
                <w:sz w:val="24"/>
                <w:szCs w:val="24"/>
              </w:rPr>
              <w:t>пакетами мер</w:t>
            </w:r>
            <w:r>
              <w:rPr>
                <w:iCs/>
                <w:color w:val="000000" w:themeColor="text1"/>
                <w:sz w:val="24"/>
                <w:szCs w:val="24"/>
              </w:rPr>
              <w:t>.</w:t>
            </w:r>
            <w:r w:rsidR="00217878">
              <w:rPr>
                <w:iCs/>
                <w:color w:val="000000" w:themeColor="text1"/>
                <w:sz w:val="24"/>
                <w:szCs w:val="24"/>
              </w:rPr>
              <w:br/>
            </w:r>
          </w:p>
          <w:p w:rsidR="00217878" w:rsidRPr="00217878" w:rsidRDefault="00217878" w:rsidP="00217878">
            <w:pPr>
              <w:pStyle w:val="1"/>
              <w:numPr>
                <w:ilvl w:val="0"/>
                <w:numId w:val="3"/>
              </w:numPr>
              <w:spacing w:after="4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Pr="00217878">
              <w:rPr>
                <w:sz w:val="24"/>
                <w:szCs w:val="24"/>
              </w:rPr>
              <w:t xml:space="preserve"> новых случаев</w:t>
            </w:r>
            <w:r>
              <w:rPr>
                <w:sz w:val="24"/>
                <w:szCs w:val="24"/>
              </w:rPr>
              <w:t xml:space="preserve"> закупок у единственного поставщика. Риски заказчиков.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60B6" w:rsidRDefault="007860B6" w:rsidP="007860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0B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ИЛОНАЕЦ</w:t>
            </w:r>
          </w:p>
          <w:p w:rsidR="007860B6" w:rsidRPr="007860B6" w:rsidRDefault="007860B6" w:rsidP="007860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Викторовна</w:t>
            </w:r>
          </w:p>
          <w:p w:rsidR="00B83667" w:rsidRPr="007860B6" w:rsidRDefault="007860B6" w:rsidP="007860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B6">
              <w:rPr>
                <w:rFonts w:ascii="Times New Roman" w:hAnsi="Times New Roman"/>
                <w:sz w:val="24"/>
                <w:szCs w:val="24"/>
              </w:rPr>
              <w:t>Руководитель УФАС по Псковской области</w:t>
            </w:r>
          </w:p>
        </w:tc>
      </w:tr>
      <w:tr w:rsidR="00783718" w:rsidRPr="004A31D7" w:rsidTr="00F64704">
        <w:trPr>
          <w:trHeight w:val="114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3718" w:rsidRDefault="00783718" w:rsidP="00783718">
            <w:pPr>
              <w:pStyle w:val="Body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12:10 – 12:15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3718" w:rsidRPr="00A21BE1" w:rsidRDefault="00783718" w:rsidP="00783718">
            <w:pPr>
              <w:pStyle w:val="1"/>
              <w:numPr>
                <w:ilvl w:val="0"/>
                <w:numId w:val="3"/>
              </w:numPr>
              <w:spacing w:after="40"/>
              <w:ind w:right="142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Анонс образовательного проекта «Умный завтрак с РТС».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3718" w:rsidRDefault="00783718" w:rsidP="007837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АВВАКУМОВ</w:t>
            </w:r>
          </w:p>
          <w:p w:rsidR="00783718" w:rsidRDefault="00783718" w:rsidP="007837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Никита Владимирович</w:t>
            </w:r>
          </w:p>
          <w:p w:rsidR="00783718" w:rsidRPr="00F64704" w:rsidRDefault="00783718" w:rsidP="00783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4">
              <w:rPr>
                <w:rFonts w:ascii="Times New Roman" w:hAnsi="Times New Roman"/>
                <w:sz w:val="24"/>
                <w:szCs w:val="24"/>
              </w:rPr>
              <w:t>Директор Северо-Западного филиала РТС-тендер</w:t>
            </w:r>
          </w:p>
        </w:tc>
      </w:tr>
      <w:tr w:rsidR="00783718" w:rsidRPr="004A31D7" w:rsidTr="00F64704">
        <w:trPr>
          <w:trHeight w:val="5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3718" w:rsidRPr="004A31D7" w:rsidRDefault="00783718" w:rsidP="00783718">
            <w:pPr>
              <w:pStyle w:val="Body1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12:15 – 12:45</w:t>
            </w:r>
          </w:p>
        </w:tc>
        <w:tc>
          <w:tcPr>
            <w:tcW w:w="680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3718" w:rsidRPr="00333FEB" w:rsidRDefault="00783718" w:rsidP="00783718">
            <w:pPr>
              <w:pStyle w:val="ac"/>
              <w:numPr>
                <w:ilvl w:val="0"/>
                <w:numId w:val="3"/>
              </w:numPr>
              <w:spacing w:after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83718" w:rsidRPr="004A31D7" w:rsidRDefault="00783718" w:rsidP="00783718">
            <w:pPr>
              <w:pStyle w:val="Body1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</w:tbl>
    <w:p w:rsidR="00A55E00" w:rsidRPr="00A55E00" w:rsidRDefault="00A55E00" w:rsidP="007313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55E00" w:rsidRPr="00A55E00" w:rsidSect="006818C9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56" w:rsidRDefault="00376556" w:rsidP="00333FEB">
      <w:pPr>
        <w:spacing w:after="0" w:line="240" w:lineRule="auto"/>
      </w:pPr>
      <w:r>
        <w:separator/>
      </w:r>
    </w:p>
  </w:endnote>
  <w:endnote w:type="continuationSeparator" w:id="0">
    <w:p w:rsidR="00376556" w:rsidRDefault="00376556" w:rsidP="0033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56" w:rsidRDefault="00376556" w:rsidP="00333FEB">
      <w:pPr>
        <w:spacing w:after="0" w:line="240" w:lineRule="auto"/>
      </w:pPr>
      <w:r>
        <w:separator/>
      </w:r>
    </w:p>
  </w:footnote>
  <w:footnote w:type="continuationSeparator" w:id="0">
    <w:p w:rsidR="00376556" w:rsidRDefault="00376556" w:rsidP="00333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DEA"/>
    <w:multiLevelType w:val="hybridMultilevel"/>
    <w:tmpl w:val="61BE556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15D61BB"/>
    <w:multiLevelType w:val="hybridMultilevel"/>
    <w:tmpl w:val="42CC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04418"/>
    <w:multiLevelType w:val="hybridMultilevel"/>
    <w:tmpl w:val="FE3CDD6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FDA7CD3"/>
    <w:multiLevelType w:val="hybridMultilevel"/>
    <w:tmpl w:val="0A6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70EEC"/>
    <w:multiLevelType w:val="hybridMultilevel"/>
    <w:tmpl w:val="331E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040DF"/>
    <w:multiLevelType w:val="hybridMultilevel"/>
    <w:tmpl w:val="FEA6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57982"/>
    <w:multiLevelType w:val="hybridMultilevel"/>
    <w:tmpl w:val="A0BE422E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70BB77E2"/>
    <w:multiLevelType w:val="hybridMultilevel"/>
    <w:tmpl w:val="0A02720A"/>
    <w:lvl w:ilvl="0" w:tplc="8C66A92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2"/>
    <w:rsid w:val="00006F42"/>
    <w:rsid w:val="00021E6C"/>
    <w:rsid w:val="00035AB6"/>
    <w:rsid w:val="00045903"/>
    <w:rsid w:val="00054C78"/>
    <w:rsid w:val="0006361C"/>
    <w:rsid w:val="00081993"/>
    <w:rsid w:val="000A7323"/>
    <w:rsid w:val="000B66C8"/>
    <w:rsid w:val="000C4CE0"/>
    <w:rsid w:val="000E745D"/>
    <w:rsid w:val="001111DA"/>
    <w:rsid w:val="0011277E"/>
    <w:rsid w:val="00120C6A"/>
    <w:rsid w:val="001A3EEE"/>
    <w:rsid w:val="001B75DD"/>
    <w:rsid w:val="001B75F0"/>
    <w:rsid w:val="001C6B9C"/>
    <w:rsid w:val="001D60FB"/>
    <w:rsid w:val="002130A7"/>
    <w:rsid w:val="00217878"/>
    <w:rsid w:val="002310E5"/>
    <w:rsid w:val="00231DE9"/>
    <w:rsid w:val="002576D1"/>
    <w:rsid w:val="00290CE4"/>
    <w:rsid w:val="002A7F89"/>
    <w:rsid w:val="002B2AD1"/>
    <w:rsid w:val="002E5647"/>
    <w:rsid w:val="003077EB"/>
    <w:rsid w:val="00333FEB"/>
    <w:rsid w:val="00354041"/>
    <w:rsid w:val="003562F4"/>
    <w:rsid w:val="0036146C"/>
    <w:rsid w:val="00371715"/>
    <w:rsid w:val="003749DA"/>
    <w:rsid w:val="00376556"/>
    <w:rsid w:val="003914B5"/>
    <w:rsid w:val="003B1A60"/>
    <w:rsid w:val="003E0295"/>
    <w:rsid w:val="003E3705"/>
    <w:rsid w:val="003E5D09"/>
    <w:rsid w:val="003E7305"/>
    <w:rsid w:val="00422967"/>
    <w:rsid w:val="0042346C"/>
    <w:rsid w:val="004379B4"/>
    <w:rsid w:val="00455E2A"/>
    <w:rsid w:val="00457D22"/>
    <w:rsid w:val="00476138"/>
    <w:rsid w:val="00477C7F"/>
    <w:rsid w:val="004A31D7"/>
    <w:rsid w:val="004B4088"/>
    <w:rsid w:val="004B5834"/>
    <w:rsid w:val="004D27C7"/>
    <w:rsid w:val="004D3CF3"/>
    <w:rsid w:val="004D5511"/>
    <w:rsid w:val="00507E58"/>
    <w:rsid w:val="00512477"/>
    <w:rsid w:val="00541F06"/>
    <w:rsid w:val="005628E2"/>
    <w:rsid w:val="00563B71"/>
    <w:rsid w:val="005C5D95"/>
    <w:rsid w:val="005F47DC"/>
    <w:rsid w:val="005F7A12"/>
    <w:rsid w:val="00614FFB"/>
    <w:rsid w:val="00654B19"/>
    <w:rsid w:val="00655655"/>
    <w:rsid w:val="0067448E"/>
    <w:rsid w:val="00675E32"/>
    <w:rsid w:val="006818C9"/>
    <w:rsid w:val="0068786B"/>
    <w:rsid w:val="006955D1"/>
    <w:rsid w:val="00696CC6"/>
    <w:rsid w:val="006B4E10"/>
    <w:rsid w:val="006B64DD"/>
    <w:rsid w:val="006F0C09"/>
    <w:rsid w:val="006F5D94"/>
    <w:rsid w:val="00705060"/>
    <w:rsid w:val="00714F5D"/>
    <w:rsid w:val="007313D4"/>
    <w:rsid w:val="00732ABA"/>
    <w:rsid w:val="00755606"/>
    <w:rsid w:val="0075570B"/>
    <w:rsid w:val="00766421"/>
    <w:rsid w:val="00781DBF"/>
    <w:rsid w:val="00782F5B"/>
    <w:rsid w:val="00783718"/>
    <w:rsid w:val="007860B6"/>
    <w:rsid w:val="00786EA3"/>
    <w:rsid w:val="0079147C"/>
    <w:rsid w:val="007C3852"/>
    <w:rsid w:val="007C4C85"/>
    <w:rsid w:val="007D53A1"/>
    <w:rsid w:val="00821903"/>
    <w:rsid w:val="008420FA"/>
    <w:rsid w:val="00842768"/>
    <w:rsid w:val="00856F6B"/>
    <w:rsid w:val="00882C01"/>
    <w:rsid w:val="00890300"/>
    <w:rsid w:val="008A5229"/>
    <w:rsid w:val="008B5EED"/>
    <w:rsid w:val="008F30D8"/>
    <w:rsid w:val="009036EF"/>
    <w:rsid w:val="009376B9"/>
    <w:rsid w:val="00946596"/>
    <w:rsid w:val="009503F9"/>
    <w:rsid w:val="009771FD"/>
    <w:rsid w:val="009B6856"/>
    <w:rsid w:val="009C6F3A"/>
    <w:rsid w:val="009D15F1"/>
    <w:rsid w:val="009D1872"/>
    <w:rsid w:val="009F4D8C"/>
    <w:rsid w:val="00A21BE1"/>
    <w:rsid w:val="00A33B00"/>
    <w:rsid w:val="00A53BF2"/>
    <w:rsid w:val="00A55E00"/>
    <w:rsid w:val="00A87CAB"/>
    <w:rsid w:val="00A909A7"/>
    <w:rsid w:val="00A92BD0"/>
    <w:rsid w:val="00AA450D"/>
    <w:rsid w:val="00AB3699"/>
    <w:rsid w:val="00AB6A9B"/>
    <w:rsid w:val="00AB7E85"/>
    <w:rsid w:val="00AC65A1"/>
    <w:rsid w:val="00AD01A1"/>
    <w:rsid w:val="00AE382D"/>
    <w:rsid w:val="00B23D49"/>
    <w:rsid w:val="00B40EB0"/>
    <w:rsid w:val="00B65772"/>
    <w:rsid w:val="00B83667"/>
    <w:rsid w:val="00BB2AEC"/>
    <w:rsid w:val="00BB4BDC"/>
    <w:rsid w:val="00BB664C"/>
    <w:rsid w:val="00BC7A4A"/>
    <w:rsid w:val="00BD483D"/>
    <w:rsid w:val="00BD6188"/>
    <w:rsid w:val="00BE010D"/>
    <w:rsid w:val="00BE3FF1"/>
    <w:rsid w:val="00C31054"/>
    <w:rsid w:val="00C32DBD"/>
    <w:rsid w:val="00C3378E"/>
    <w:rsid w:val="00C46070"/>
    <w:rsid w:val="00C52B72"/>
    <w:rsid w:val="00C60068"/>
    <w:rsid w:val="00C640F5"/>
    <w:rsid w:val="00C678AA"/>
    <w:rsid w:val="00C67A32"/>
    <w:rsid w:val="00C944F3"/>
    <w:rsid w:val="00CA7838"/>
    <w:rsid w:val="00CB59AE"/>
    <w:rsid w:val="00CC292D"/>
    <w:rsid w:val="00CE209D"/>
    <w:rsid w:val="00CF6808"/>
    <w:rsid w:val="00D24232"/>
    <w:rsid w:val="00D25301"/>
    <w:rsid w:val="00D3633F"/>
    <w:rsid w:val="00D5184B"/>
    <w:rsid w:val="00D860D5"/>
    <w:rsid w:val="00DD121F"/>
    <w:rsid w:val="00DD71B2"/>
    <w:rsid w:val="00DE390C"/>
    <w:rsid w:val="00DE4BA1"/>
    <w:rsid w:val="00DE517D"/>
    <w:rsid w:val="00DE530A"/>
    <w:rsid w:val="00DF6D66"/>
    <w:rsid w:val="00E20F81"/>
    <w:rsid w:val="00E22E37"/>
    <w:rsid w:val="00E26A66"/>
    <w:rsid w:val="00E3273C"/>
    <w:rsid w:val="00E33B44"/>
    <w:rsid w:val="00E35C68"/>
    <w:rsid w:val="00E525DE"/>
    <w:rsid w:val="00E53F05"/>
    <w:rsid w:val="00E975B7"/>
    <w:rsid w:val="00EB6F74"/>
    <w:rsid w:val="00EE2AB9"/>
    <w:rsid w:val="00EE7086"/>
    <w:rsid w:val="00EF1385"/>
    <w:rsid w:val="00EF166C"/>
    <w:rsid w:val="00F05767"/>
    <w:rsid w:val="00F2772B"/>
    <w:rsid w:val="00F336B2"/>
    <w:rsid w:val="00F5277F"/>
    <w:rsid w:val="00F612F1"/>
    <w:rsid w:val="00F64704"/>
    <w:rsid w:val="00F706EE"/>
    <w:rsid w:val="00F7291D"/>
    <w:rsid w:val="00F74391"/>
    <w:rsid w:val="00FB2A1F"/>
    <w:rsid w:val="00FB2E7F"/>
    <w:rsid w:val="00FE51CB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0A7CF-8649-4BEE-B1F8-01396C2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1B2"/>
    <w:pPr>
      <w:spacing w:after="0" w:line="240" w:lineRule="auto"/>
    </w:pPr>
    <w:rPr>
      <w:rFonts w:ascii="Times New Roman" w:eastAsia="Times New Roman" w:hAnsi="Times New Roman" w:cs="Times New Roman"/>
      <w:color w:val="4E4E4E"/>
      <w:sz w:val="21"/>
      <w:szCs w:val="21"/>
      <w:lang w:eastAsia="ru-RU"/>
    </w:rPr>
  </w:style>
  <w:style w:type="paragraph" w:customStyle="1" w:styleId="Body1">
    <w:name w:val="Body 1"/>
    <w:rsid w:val="00DD71B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ru-RU"/>
    </w:rPr>
  </w:style>
  <w:style w:type="paragraph" w:styleId="a4">
    <w:name w:val="No Spacing"/>
    <w:uiPriority w:val="1"/>
    <w:qFormat/>
    <w:rsid w:val="00DD7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9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14FFB"/>
    <w:rPr>
      <w:strike w:val="0"/>
      <w:dstrike w:val="0"/>
      <w:color w:val="0E4D89"/>
      <w:u w:val="none"/>
      <w:effect w:val="none"/>
      <w:shd w:val="clear" w:color="auto" w:fill="auto"/>
    </w:rPr>
  </w:style>
  <w:style w:type="character" w:styleId="a8">
    <w:name w:val="Emphasis"/>
    <w:basedOn w:val="a0"/>
    <w:uiPriority w:val="20"/>
    <w:qFormat/>
    <w:rsid w:val="00696CC6"/>
    <w:rPr>
      <w:i/>
      <w:iCs/>
    </w:rPr>
  </w:style>
  <w:style w:type="paragraph" w:styleId="a9">
    <w:name w:val="header"/>
    <w:basedOn w:val="a"/>
    <w:link w:val="aa"/>
    <w:uiPriority w:val="99"/>
    <w:unhideWhenUsed/>
    <w:rsid w:val="00437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379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512477"/>
  </w:style>
  <w:style w:type="paragraph" w:customStyle="1" w:styleId="Default">
    <w:name w:val="Default"/>
    <w:rsid w:val="004A3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6F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C52B72"/>
    <w:rPr>
      <w:b/>
      <w:bCs/>
    </w:rPr>
  </w:style>
  <w:style w:type="paragraph" w:customStyle="1" w:styleId="p1">
    <w:name w:val="p1"/>
    <w:basedOn w:val="a"/>
    <w:rsid w:val="00F527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33FE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33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ents.webinar.ru/2199741/111574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6BC0-7C6A-417E-91E0-B43E4014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Мирзабекова Ирина Сергеевна</cp:lastModifiedBy>
  <cp:revision>10</cp:revision>
  <cp:lastPrinted>2022-04-21T07:09:00Z</cp:lastPrinted>
  <dcterms:created xsi:type="dcterms:W3CDTF">2022-04-20T08:31:00Z</dcterms:created>
  <dcterms:modified xsi:type="dcterms:W3CDTF">2022-04-21T12:23:00Z</dcterms:modified>
</cp:coreProperties>
</file>