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DEB" w:rsidRDefault="00F2537B">
      <w:pPr>
        <w:pStyle w:val="Bodytext20"/>
        <w:shd w:val="clear" w:color="auto" w:fill="auto"/>
        <w:spacing w:after="326" w:line="200" w:lineRule="exact"/>
      </w:pPr>
      <w:r>
        <w:t>ФОРМА</w:t>
      </w:r>
    </w:p>
    <w:p w:rsidR="00C44DEB" w:rsidRDefault="00F2537B">
      <w:pPr>
        <w:pStyle w:val="Heading10"/>
        <w:keepNext/>
        <w:keepLines/>
        <w:shd w:val="clear" w:color="auto" w:fill="auto"/>
        <w:spacing w:before="0" w:after="297"/>
        <w:ind w:right="46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6374"/>
      </w:tblGrid>
      <w:tr w:rsidR="00C44DEB">
        <w:trPr>
          <w:trHeight w:hRule="exact" w:val="58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10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Наименование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АО «ОДК-Климов»</w:t>
            </w:r>
          </w:p>
        </w:tc>
      </w:tr>
      <w:tr w:rsidR="00C44DEB">
        <w:trPr>
          <w:trHeight w:hRule="exact" w:val="1128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69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Основной профиль деятельности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Предприятие двигателестроительной отрасли, занимающееся 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C44DEB">
        <w:trPr>
          <w:trHeight w:hRule="exact" w:val="562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10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Сайт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A57414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 w:rsidRPr="00A57414">
              <w:rPr>
                <w:rFonts w:ascii="Times New Roman" w:hAnsi="Times New Roman" w:cs="Times New Roman"/>
                <w:i/>
                <w:iCs/>
                <w:sz w:val="21"/>
                <w:szCs w:val="21"/>
                <w:lang w:val="en-US"/>
              </w:rPr>
              <w:t>www.klimov.ru</w:t>
            </w:r>
            <w:bookmarkStart w:id="1" w:name="_GoBack"/>
            <w:bookmarkEnd w:id="1"/>
          </w:p>
        </w:tc>
      </w:tr>
      <w:tr w:rsidR="00C44DEB">
        <w:trPr>
          <w:trHeight w:hRule="exact" w:val="83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4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Наименование технологического запроса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Разработка технологии охлаждения статорных обмоток авиационных электродвигателей</w:t>
            </w:r>
          </w:p>
        </w:tc>
      </w:tr>
      <w:tr w:rsidR="00C44DEB">
        <w:trPr>
          <w:trHeight w:hRule="exact" w:val="1507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10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Описание технологического запроса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rPr>
                <w:rStyle w:val="Bodytext2TimesNewRoman115ptNotBoldItalic"/>
                <w:rFonts w:eastAsia="Cambria"/>
              </w:rPr>
              <w:t>Обеспечение эффективного охлаждения электрических машин гибридной силовой установки перспективного летательного аппарата (объем отводимого теплового потока до 30 кВт) при условии минимизации массы</w:t>
            </w:r>
          </w:p>
        </w:tc>
      </w:tr>
      <w:tr w:rsidR="00C44DEB">
        <w:trPr>
          <w:trHeight w:hRule="exact" w:val="60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83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Запрашиваемая степень готовности проекта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- Выполнение НИОКР</w:t>
            </w:r>
          </w:p>
        </w:tc>
      </w:tr>
      <w:tr w:rsidR="00C44DEB">
        <w:trPr>
          <w:trHeight w:hRule="exact" w:val="557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8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Требуемая форма защиты основных технических решений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- Не имеет</w:t>
            </w:r>
          </w:p>
        </w:tc>
      </w:tr>
      <w:tr w:rsidR="00C44DEB">
        <w:trPr>
          <w:trHeight w:hRule="exact" w:val="562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8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Предполагаемая форма сотрудничества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TimesNewRoman115ptNotBoldItalic"/>
                <w:rFonts w:eastAsia="Cambria"/>
              </w:rPr>
              <w:t>ОКР</w:t>
            </w:r>
            <w:proofErr w:type="gramEnd"/>
          </w:p>
        </w:tc>
      </w:tr>
      <w:tr w:rsidR="00C44DEB">
        <w:trPr>
          <w:trHeight w:hRule="exact" w:val="528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69" w:lineRule="exact"/>
              <w:ind w:left="520"/>
              <w:jc w:val="left"/>
            </w:pPr>
            <w:r>
              <w:rPr>
                <w:rStyle w:val="Bodytext2TimesNewRoman105pt"/>
                <w:rFonts w:eastAsia="Cambria"/>
                <w:b/>
                <w:bCs/>
              </w:rPr>
              <w:t>Дополнительные требования к инновационным решениям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4DEB" w:rsidRDefault="00F2537B">
            <w:pPr>
              <w:pStyle w:val="Bodytext20"/>
              <w:framePr w:w="10886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Cambria"/>
              </w:rPr>
              <w:t>Авиационное исполнение</w:t>
            </w:r>
          </w:p>
        </w:tc>
      </w:tr>
    </w:tbl>
    <w:p w:rsidR="00C44DEB" w:rsidRDefault="00C44DEB">
      <w:pPr>
        <w:framePr w:w="10886" w:wrap="notBeside" w:vAnchor="text" w:hAnchor="text" w:xAlign="center" w:y="1"/>
        <w:rPr>
          <w:sz w:val="2"/>
          <w:szCs w:val="2"/>
        </w:rPr>
      </w:pPr>
    </w:p>
    <w:p w:rsidR="00C44DEB" w:rsidRDefault="00C44DEB">
      <w:pPr>
        <w:rPr>
          <w:sz w:val="2"/>
          <w:szCs w:val="2"/>
        </w:rPr>
      </w:pPr>
    </w:p>
    <w:p w:rsidR="00C44DEB" w:rsidRDefault="00C44DEB">
      <w:pPr>
        <w:rPr>
          <w:sz w:val="2"/>
          <w:szCs w:val="2"/>
        </w:rPr>
      </w:pPr>
    </w:p>
    <w:sectPr w:rsidR="00C44DEB">
      <w:pgSz w:w="11900" w:h="16840"/>
      <w:pgMar w:top="1255" w:right="494" w:bottom="1255" w:left="5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EBC" w:rsidRDefault="00A01EBC">
      <w:r>
        <w:separator/>
      </w:r>
    </w:p>
  </w:endnote>
  <w:endnote w:type="continuationSeparator" w:id="0">
    <w:p w:rsidR="00A01EBC" w:rsidRDefault="00A01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EBC" w:rsidRDefault="00A01EBC"/>
  </w:footnote>
  <w:footnote w:type="continuationSeparator" w:id="0">
    <w:p w:rsidR="00A01EBC" w:rsidRDefault="00A01EB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DEB"/>
    <w:rsid w:val="006703DF"/>
    <w:rsid w:val="00A01EBC"/>
    <w:rsid w:val="00A57414"/>
    <w:rsid w:val="00C44DEB"/>
    <w:rsid w:val="00F25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TimesNewRoman105pt">
    <w:name w:val="Body text (2) + Times New Roman;10.5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TimesNewRoman115ptNotBoldItalic">
    <w:name w:val="Body text (2) + Times New Roman;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Cambria" w:eastAsia="Cambria" w:hAnsi="Cambria" w:cs="Cambri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TimesNewRoman105pt">
    <w:name w:val="Body text (2) + Times New Roman;10.5 pt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TimesNewRoman115ptNotBoldItalic">
    <w:name w:val="Body text (2) + Times New Roman;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Кирилл Леонидович</dc:creator>
  <cp:lastModifiedBy>Богданов Кирилл Владимирович</cp:lastModifiedBy>
  <cp:revision>3</cp:revision>
  <dcterms:created xsi:type="dcterms:W3CDTF">2021-06-09T09:00:00Z</dcterms:created>
  <dcterms:modified xsi:type="dcterms:W3CDTF">2021-06-09T09:02:00Z</dcterms:modified>
</cp:coreProperties>
</file>